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9C" w:rsidRPr="00DF14E5" w:rsidRDefault="000414D8" w:rsidP="005733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57339C" w:rsidRPr="00DF14E5">
        <w:rPr>
          <w:rFonts w:ascii="Times New Roman" w:hAnsi="Times New Roman" w:cs="Times New Roman"/>
          <w:b/>
          <w:sz w:val="24"/>
          <w:szCs w:val="24"/>
        </w:rPr>
        <w:t xml:space="preserve">ематическое планирование </w:t>
      </w:r>
    </w:p>
    <w:tbl>
      <w:tblPr>
        <w:tblStyle w:val="a3"/>
        <w:tblpPr w:leftFromText="180" w:rightFromText="180" w:vertAnchor="text" w:tblpY="1"/>
        <w:tblOverlap w:val="never"/>
        <w:tblW w:w="15421" w:type="dxa"/>
        <w:tblLayout w:type="fixed"/>
        <w:tblLook w:val="04A0"/>
      </w:tblPr>
      <w:tblGrid>
        <w:gridCol w:w="794"/>
        <w:gridCol w:w="3283"/>
        <w:gridCol w:w="3261"/>
        <w:gridCol w:w="3118"/>
        <w:gridCol w:w="2693"/>
        <w:gridCol w:w="1276"/>
        <w:gridCol w:w="996"/>
      </w:tblGrid>
      <w:tr w:rsidR="00A52013" w:rsidRPr="00DF14E5" w:rsidTr="00A52013">
        <w:trPr>
          <w:trHeight w:val="417"/>
        </w:trPr>
        <w:tc>
          <w:tcPr>
            <w:tcW w:w="794" w:type="dxa"/>
            <w:vMerge w:val="restart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83" w:type="dxa"/>
            <w:vMerge w:val="restart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379" w:type="dxa"/>
            <w:gridSpan w:val="2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F14E5">
              <w:rPr>
                <w:rFonts w:ascii="Times New Roman" w:hAnsi="Times New Roman" w:cs="Times New Roman"/>
                <w:b/>
                <w:sz w:val="24"/>
                <w:szCs w:val="24"/>
              </w:rPr>
              <w:t>редметные  результаты</w:t>
            </w:r>
          </w:p>
        </w:tc>
        <w:tc>
          <w:tcPr>
            <w:tcW w:w="2693" w:type="dxa"/>
            <w:vMerge w:val="restart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</w:p>
        </w:tc>
        <w:tc>
          <w:tcPr>
            <w:tcW w:w="2272" w:type="dxa"/>
            <w:gridSpan w:val="2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  <w:vMerge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3" w:type="dxa"/>
            <w:vMerge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118" w:type="dxa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ЖК</w:t>
            </w: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Веселые путешественники. Из одноименного кинофильма. Музыка М.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Старокадомского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С. Михалкова</w:t>
            </w:r>
          </w:p>
        </w:tc>
        <w:tc>
          <w:tcPr>
            <w:tcW w:w="3261" w:type="dxa"/>
            <w:vMerge w:val="restart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одночастную музыкальную форму;  музыкальные инструменты и их звучание (виолончель, саксофон, </w:t>
            </w:r>
            <w:proofErr w:type="gramEnd"/>
          </w:p>
          <w:p w:rsidR="00A52013" w:rsidRPr="00DF14E5" w:rsidRDefault="00A52013" w:rsidP="00A520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балалайка).</w:t>
            </w:r>
          </w:p>
          <w:p w:rsidR="00A52013" w:rsidRDefault="00A52013" w:rsidP="00A520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ыделять мелодию в песне и инструментальном произведении; воспроизводить хорошо знакомую песню путем беззвучной артикуляции в сопровождении инструмента.</w:t>
            </w:r>
          </w:p>
          <w:p w:rsidR="00A52013" w:rsidRDefault="00A52013" w:rsidP="00A520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2013" w:rsidRPr="00F6433A" w:rsidRDefault="00A52013" w:rsidP="00A5201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  <w:p w:rsidR="00A52013" w:rsidRPr="00DF14E5" w:rsidRDefault="00A52013" w:rsidP="00A520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A52013" w:rsidRPr="00F6433A" w:rsidRDefault="00A52013" w:rsidP="00A5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A52013" w:rsidRPr="00F6433A" w:rsidRDefault="00A52013" w:rsidP="00A5201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A52013" w:rsidRPr="00F6433A" w:rsidRDefault="00A52013" w:rsidP="00A5201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выполнять правила учебного поведения.</w:t>
            </w:r>
          </w:p>
          <w:p w:rsidR="00A52013" w:rsidRPr="00F6433A" w:rsidRDefault="00A52013" w:rsidP="00A5201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</w:t>
            </w:r>
          </w:p>
          <w:p w:rsidR="00A52013" w:rsidRPr="00F6433A" w:rsidRDefault="00A52013" w:rsidP="00A5201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свою работу и работу других.</w:t>
            </w:r>
          </w:p>
          <w:p w:rsidR="00A52013" w:rsidRPr="00DF14E5" w:rsidRDefault="00A52013" w:rsidP="00A5201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</w:tc>
        <w:tc>
          <w:tcPr>
            <w:tcW w:w="2693" w:type="dxa"/>
            <w:vMerge w:val="restart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отдельных сторон психических действий: 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зрительного восприятия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и узнавания;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 развитие слуховой памяти и внимания; фонетико-фонематических представлений,  формирование звукового анализа.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Песенка Крокодила Гены. Из мультфильма «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». Музыка В.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А.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Тимофеевского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18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Ф.Шуберт. Аве Мария.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Первоклашка. Из кинофильма «Утро без отметок». Музыка В.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Ю.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изе. Ария Тореадора. Из оперы «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Кармен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Дружба школьных лет. Музыка М.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Парцхаладзе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М.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Дж. Верди. Триумфальный марш. Из оперы «Аида».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В.Моцарт</w:t>
            </w:r>
            <w:proofErr w:type="gram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ллегро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 Из «Маленькой ночной серенады», к.525.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Снежная песенка. Музыка Д.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Львова-Компанейца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С.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  <w:vMerge w:val="restart"/>
          </w:tcPr>
          <w:p w:rsidR="00A52013" w:rsidRPr="00DF14E5" w:rsidRDefault="00A52013" w:rsidP="00A52013">
            <w:pPr>
              <w:spacing w:before="274"/>
              <w:ind w:right="-16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двухчастную</w:t>
            </w:r>
            <w:proofErr w:type="spellEnd"/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музыкальную форму. </w:t>
            </w: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ыделять мелодию в песне и инструментальном произведении; сохранять при пении округлое звучание в 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верхнем регистре и мягкое звучание в нижнем регистре.</w:t>
            </w: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2013" w:rsidRPr="00F6433A" w:rsidRDefault="00A52013" w:rsidP="00A5201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сполнение разученных детских песен; знание динамических оттенков 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A52013" w:rsidRDefault="00A52013" w:rsidP="00A520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азличение разнообразных по характеру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звучанию песен, маршей, танцев.</w:t>
            </w:r>
          </w:p>
          <w:p w:rsidR="00A52013" w:rsidRPr="00A52013" w:rsidRDefault="00A52013" w:rsidP="00A520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ладение элементами музыкальной грамоты, как средства осознания музыкальной речи</w:t>
            </w:r>
          </w:p>
        </w:tc>
        <w:tc>
          <w:tcPr>
            <w:tcW w:w="3118" w:type="dxa"/>
            <w:vMerge w:val="restart"/>
          </w:tcPr>
          <w:p w:rsidR="00A52013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и правила поведения в общественных местах.</w:t>
            </w:r>
          </w:p>
          <w:p w:rsidR="00A52013" w:rsidRPr="00F6433A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A52013" w:rsidRPr="00F6433A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и выполнять правила учебного поведения.</w:t>
            </w:r>
          </w:p>
          <w:p w:rsidR="00A52013" w:rsidRPr="00F6433A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</w:t>
            </w:r>
          </w:p>
          <w:p w:rsidR="00A52013" w:rsidRPr="00F6433A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</w:tc>
        <w:tc>
          <w:tcPr>
            <w:tcW w:w="2693" w:type="dxa"/>
            <w:vMerge w:val="restart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Коррекция отдельных сторон психических действий: </w:t>
            </w: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обобщенных представлений о свойствах предметов </w:t>
            </w:r>
            <w:r w:rsidRPr="00DF1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(цвет, форма, величина);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слуховой памяти и внимания; </w:t>
            </w:r>
          </w:p>
          <w:p w:rsidR="00A52013" w:rsidRPr="005D1CC4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Коррекция нарушений в развитии эмоционально-личностной сферы (релаксационные упражнения, для мимики лица, драматизация, чтение по ролям и т.д.).</w:t>
            </w: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18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М.Теодоракис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 Сиртаки.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Почему медведь зимой спит? Музыка Л.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Книппера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А. Коваленкова.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Кабы</w:t>
            </w:r>
            <w:proofErr w:type="gram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не было зимы. Из мультфильма «Зима в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Простоквашикно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». Музыка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Е.Крылатова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Ю.Энтина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Новогодний хоровод. Музыка А. Филиппенко, слова Г. Бойко.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Ф.Шуберт. Музыкальный момент. Соч. 94, №3.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Новогодний хоровод. Музыка А. Филиппенко, слова Г. Бойко.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Наш край. Музыка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Д.Кабалевского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А.Пришельца.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Стой, кто идет? Музыка В. Соловьева-Седого, слова С.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Погореловского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трёхчастную музыкальную форму; 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 и их звучание (виолончель, саксофон, балалайка).</w:t>
            </w:r>
          </w:p>
          <w:p w:rsidR="00A52013" w:rsidRPr="00DF14E5" w:rsidRDefault="00A52013" w:rsidP="00A520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2013" w:rsidRDefault="00A52013" w:rsidP="00A520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аспределять дыхание при исполнении напевных песен с различными динамическими оттенками.</w:t>
            </w:r>
          </w:p>
          <w:p w:rsidR="00A52013" w:rsidRDefault="00A52013" w:rsidP="00A520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ыделять мелодию в песне и инструментальном произведении; сохранять при пении округлое звучание в верхнем регистре и мягкое звучание в нижнем регистре.</w:t>
            </w: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2013" w:rsidRPr="00F6433A" w:rsidRDefault="00A52013" w:rsidP="00A5201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сполнение разученных детских песен; знание динамических оттенков 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proofErr w:type="gram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форте-громко</w:t>
            </w:r>
            <w:proofErr w:type="spellEnd"/>
            <w:proofErr w:type="gram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пиано-тихо</w:t>
            </w:r>
            <w:proofErr w:type="spellEnd"/>
            <w:r w:rsidRPr="00F643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A52013" w:rsidRDefault="00A52013" w:rsidP="00A520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азличение разнообразных по характеру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звучанию песен, маршей, танцев.</w:t>
            </w:r>
          </w:p>
          <w:p w:rsidR="00A52013" w:rsidRPr="00A52013" w:rsidRDefault="00A52013" w:rsidP="00A52013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ладение элементами музыкальной грамоты, как средства осознания музыкальной речи</w:t>
            </w:r>
          </w:p>
        </w:tc>
        <w:tc>
          <w:tcPr>
            <w:tcW w:w="3118" w:type="dxa"/>
            <w:vMerge w:val="restart"/>
          </w:tcPr>
          <w:p w:rsidR="00A52013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нормы и правила поведения в общественных местах.</w:t>
            </w:r>
          </w:p>
          <w:p w:rsidR="00A52013" w:rsidRPr="00F6433A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A52013" w:rsidRPr="00F6433A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выполнять правила учебного поведения.</w:t>
            </w:r>
          </w:p>
          <w:p w:rsidR="00A52013" w:rsidRPr="00F6433A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</w:t>
            </w:r>
          </w:p>
          <w:p w:rsidR="00A52013" w:rsidRPr="00F6433A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свою работу и работу других.</w:t>
            </w:r>
          </w:p>
          <w:p w:rsidR="00A52013" w:rsidRPr="00F6433A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начальными навыками адаптации в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динамично изменяющемся и развивающемся мире.</w:t>
            </w:r>
          </w:p>
        </w:tc>
        <w:tc>
          <w:tcPr>
            <w:tcW w:w="2693" w:type="dxa"/>
            <w:vMerge w:val="restart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Коррекция отдельных сторон психических действий: 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зрительного восприятия и узнавания;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 развитие зрительной памяти и внимания;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-формирование обобщенных представлений о свойствах предметов (цвет, форма, величина);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пространственных представлений и ориентации; представлений о времени;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слуховой памяти и внимания; </w:t>
            </w:r>
            <w:r w:rsidRPr="00DF1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фонетико-фонематических представлений,  формирование звукового анализа.</w:t>
            </w: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Бескозырка белая. Музыка В.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З. Александровой.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Прекрасное далёко. Из телефильма «Гостья из будущего». Музыка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Е.Крылатова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Ю.Энтина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П.Чайковский. Вальс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цветов</w:t>
            </w:r>
            <w:proofErr w:type="gram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балета «Щелкунчик».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Праздничный вальс. Музыка А. Филиппенко, слова Т. Волгиной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Мир похож на цветной луг. Из мультфильма «Однажды утром». Музыка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В.Шаинского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М.Пляцковского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Песня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Чебурашки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. Музыка В.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Э. Успенского.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Чему учат в школе. Музыка В.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М.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464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Е.Крылатов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 Крылатые качели. Из телефильма «Приключения Электроника»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464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Пойте вместе с нами. Музыка и слова А.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Пряжникова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 w:val="restart"/>
          </w:tcPr>
          <w:p w:rsidR="00A52013" w:rsidRDefault="00A52013" w:rsidP="00A52013">
            <w:pPr>
              <w:spacing w:before="274" w:after="2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музыкальную форму (одночастная, </w:t>
            </w:r>
            <w:proofErr w:type="spellStart"/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двухчастная</w:t>
            </w:r>
            <w:proofErr w:type="spellEnd"/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трехчастная, </w:t>
            </w:r>
            <w:proofErr w:type="spellStart"/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четырехчастная</w:t>
            </w:r>
            <w:proofErr w:type="spellEnd"/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 музыкальные инструменты и их звучание (виолончель, саксофон, балалайка).</w:t>
            </w:r>
          </w:p>
          <w:p w:rsidR="00A52013" w:rsidRDefault="00A52013" w:rsidP="00A52013">
            <w:pPr>
              <w:spacing w:before="274" w:after="2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мелодию в песне и 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инструментальном произведении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52013" w:rsidRDefault="00A52013" w:rsidP="00A52013">
            <w:pPr>
              <w:spacing w:before="274" w:after="2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F1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аспределять дыхание при исполнении напевных песен с различными динамическими оттенками; воспроизводить хорошо знакомую песню путем беззвучной артикуляции в сопровождении инструмента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52013" w:rsidRDefault="00A52013" w:rsidP="00A52013">
            <w:pPr>
              <w:spacing w:before="274" w:after="2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6433A">
              <w:rPr>
                <w:rFonts w:ascii="Times New Roman" w:eastAsia="Times New Roman" w:hAnsi="Times New Roman" w:cs="Times New Roman"/>
                <w:sz w:val="24"/>
                <w:szCs w:val="24"/>
              </w:rPr>
              <w:t>сполнение разученных детских песен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52013" w:rsidRPr="00DF14E5" w:rsidRDefault="00A52013" w:rsidP="00A52013">
            <w:pPr>
              <w:spacing w:before="274" w:after="2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A52013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</w:t>
            </w: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нормы и правила поведения в общественных местах.</w:t>
            </w:r>
          </w:p>
          <w:p w:rsidR="00A52013" w:rsidRPr="00F6433A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A52013" w:rsidRPr="00F6433A" w:rsidRDefault="00A52013" w:rsidP="00A520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Знать и выполнять правила учебного поведения.</w:t>
            </w:r>
          </w:p>
          <w:p w:rsidR="00A52013" w:rsidRPr="00F6433A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чужое.</w:t>
            </w:r>
          </w:p>
          <w:p w:rsidR="00A52013" w:rsidRPr="00F6433A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свою работу и работу других.</w:t>
            </w:r>
          </w:p>
          <w:p w:rsidR="00A52013" w:rsidRPr="00F6433A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3A">
              <w:rPr>
                <w:rFonts w:ascii="Times New Roman" w:hAnsi="Times New Roman" w:cs="Times New Roman"/>
                <w:sz w:val="24"/>
                <w:szCs w:val="24"/>
              </w:rPr>
              <w:t>Овладение начальными навыками адаптации в динамично изменяющемся и развивающемся мире.</w:t>
            </w:r>
          </w:p>
        </w:tc>
        <w:tc>
          <w:tcPr>
            <w:tcW w:w="2693" w:type="dxa"/>
            <w:vMerge w:val="restart"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Коррекция нарушений в развитии эмоционально-личностной сферы (релаксационные упражнения, для мимики лица, драматизация)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отдельных сторон психических действий: 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зрительного восприятия и узнавания;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 развитие зрительной памяти и внимания;</w:t>
            </w:r>
          </w:p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-развитие пространственных представлений и ориентации; представлений о времени;</w:t>
            </w:r>
          </w:p>
          <w:p w:rsidR="00A52013" w:rsidRPr="00DF14E5" w:rsidRDefault="00A52013" w:rsidP="002C1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- развитие слуховой памяти и внимания</w:t>
            </w:r>
            <w:r w:rsidR="002C1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41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Белые кораблики. Музыка </w:t>
            </w:r>
          </w:p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Л. Яхнина.</w:t>
            </w:r>
          </w:p>
        </w:tc>
        <w:tc>
          <w:tcPr>
            <w:tcW w:w="3261" w:type="dxa"/>
            <w:vMerge/>
          </w:tcPr>
          <w:p w:rsidR="00A52013" w:rsidRPr="0074201E" w:rsidRDefault="00A52013" w:rsidP="00A52013">
            <w:pPr>
              <w:spacing w:before="274" w:after="27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Чунга-чанга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. Из мультфильма «Катерок». Музыка В.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, слова Ю.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Голубой вагон. Из мультфильма «Старуха Шапокляк». Музыка В.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Э. Успенского.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Облака. Музыка</w:t>
            </w:r>
            <w:proofErr w:type="gram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С. Козлова.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Кашалотик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. Музыка Р.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Паулса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, слова И. Резника.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Бу-ра-ти-но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 xml:space="preserve">. Из телефильма «Приключения Буратино». Музыка А.Рыбникова, слова </w:t>
            </w:r>
            <w:proofErr w:type="spellStart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Ю.Энтина</w:t>
            </w:r>
            <w:proofErr w:type="spellEnd"/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380DB7" w:rsidRDefault="00A52013" w:rsidP="00A520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DB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 Контрольный тест.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2013" w:rsidRPr="00DF14E5" w:rsidTr="00A52013">
        <w:trPr>
          <w:trHeight w:val="269"/>
        </w:trPr>
        <w:tc>
          <w:tcPr>
            <w:tcW w:w="794" w:type="dxa"/>
          </w:tcPr>
          <w:p w:rsidR="00A52013" w:rsidRPr="0074201E" w:rsidRDefault="00A52013" w:rsidP="00A52013">
            <w:pPr>
              <w:pStyle w:val="a4"/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3" w:type="dxa"/>
          </w:tcPr>
          <w:p w:rsidR="00A52013" w:rsidRPr="00DF14E5" w:rsidRDefault="00A52013" w:rsidP="00A52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4E5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Музыкальная карусель.</w:t>
            </w:r>
          </w:p>
        </w:tc>
        <w:tc>
          <w:tcPr>
            <w:tcW w:w="3261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52013" w:rsidRPr="00DF14E5" w:rsidRDefault="00A52013" w:rsidP="00A520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:rsidR="00A52013" w:rsidRPr="00DF14E5" w:rsidRDefault="00A52013" w:rsidP="00A520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21317" w:rsidRPr="00DF14E5" w:rsidRDefault="00421317" w:rsidP="00421317">
      <w:pPr>
        <w:rPr>
          <w:rFonts w:ascii="Times New Roman" w:hAnsi="Times New Roman" w:cs="Times New Roman"/>
          <w:b/>
          <w:sz w:val="24"/>
          <w:szCs w:val="24"/>
        </w:rPr>
      </w:pPr>
    </w:p>
    <w:p w:rsidR="00421317" w:rsidRPr="00DF14E5" w:rsidRDefault="00421317" w:rsidP="00421317">
      <w:pPr>
        <w:rPr>
          <w:rFonts w:ascii="Times New Roman" w:hAnsi="Times New Roman" w:cs="Times New Roman"/>
          <w:b/>
          <w:sz w:val="24"/>
          <w:szCs w:val="24"/>
        </w:rPr>
      </w:pPr>
      <w:r w:rsidRPr="00DF14E5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421317" w:rsidRPr="00DF14E5" w:rsidRDefault="00421317" w:rsidP="00421317">
      <w:pPr>
        <w:rPr>
          <w:rFonts w:ascii="Times New Roman" w:hAnsi="Times New Roman" w:cs="Times New Roman"/>
          <w:b/>
          <w:sz w:val="24"/>
          <w:szCs w:val="24"/>
        </w:rPr>
      </w:pPr>
    </w:p>
    <w:p w:rsidR="00421317" w:rsidRPr="00DF14E5" w:rsidRDefault="00421317" w:rsidP="00421317">
      <w:pPr>
        <w:spacing w:after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421317" w:rsidRPr="00DF14E5" w:rsidRDefault="00421317" w:rsidP="00421317">
      <w:pPr>
        <w:spacing w:after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421317" w:rsidRPr="00DF14E5" w:rsidRDefault="00421317" w:rsidP="00421317">
      <w:pPr>
        <w:spacing w:after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421317" w:rsidRPr="00DF14E5" w:rsidRDefault="00421317" w:rsidP="00421317">
      <w:pPr>
        <w:rPr>
          <w:sz w:val="24"/>
          <w:szCs w:val="24"/>
        </w:rPr>
      </w:pPr>
    </w:p>
    <w:p w:rsidR="0062339D" w:rsidRPr="00DF14E5" w:rsidRDefault="0062339D">
      <w:pPr>
        <w:rPr>
          <w:sz w:val="24"/>
          <w:szCs w:val="24"/>
        </w:rPr>
      </w:pPr>
    </w:p>
    <w:sectPr w:rsidR="0062339D" w:rsidRPr="00DF14E5" w:rsidSect="00421317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D39C3"/>
    <w:multiLevelType w:val="hybridMultilevel"/>
    <w:tmpl w:val="53AC6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21317"/>
    <w:rsid w:val="000307E7"/>
    <w:rsid w:val="00036BB1"/>
    <w:rsid w:val="000414D8"/>
    <w:rsid w:val="00075966"/>
    <w:rsid w:val="00137EB7"/>
    <w:rsid w:val="00171AB6"/>
    <w:rsid w:val="001759AD"/>
    <w:rsid w:val="001904B4"/>
    <w:rsid w:val="001A3EEE"/>
    <w:rsid w:val="001D5936"/>
    <w:rsid w:val="002C1B54"/>
    <w:rsid w:val="00377468"/>
    <w:rsid w:val="00380DB7"/>
    <w:rsid w:val="003B5A49"/>
    <w:rsid w:val="003D4ADA"/>
    <w:rsid w:val="00421317"/>
    <w:rsid w:val="004956F9"/>
    <w:rsid w:val="0057339C"/>
    <w:rsid w:val="005D1CC4"/>
    <w:rsid w:val="0062339D"/>
    <w:rsid w:val="00627C31"/>
    <w:rsid w:val="00654655"/>
    <w:rsid w:val="0074201E"/>
    <w:rsid w:val="00803F4E"/>
    <w:rsid w:val="00807CD2"/>
    <w:rsid w:val="00817DED"/>
    <w:rsid w:val="008B107A"/>
    <w:rsid w:val="00932449"/>
    <w:rsid w:val="009E0932"/>
    <w:rsid w:val="00A52013"/>
    <w:rsid w:val="00AD291D"/>
    <w:rsid w:val="00AF1DF8"/>
    <w:rsid w:val="00C40177"/>
    <w:rsid w:val="00DC328C"/>
    <w:rsid w:val="00DF14E5"/>
    <w:rsid w:val="00E2036E"/>
    <w:rsid w:val="00EF115E"/>
    <w:rsid w:val="00F35D66"/>
    <w:rsid w:val="00F97C32"/>
    <w:rsid w:val="00FE0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31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2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MAMA</dc:creator>
  <cp:lastModifiedBy>212</cp:lastModifiedBy>
  <cp:revision>5</cp:revision>
  <dcterms:created xsi:type="dcterms:W3CDTF">2019-08-19T10:41:00Z</dcterms:created>
  <dcterms:modified xsi:type="dcterms:W3CDTF">2019-08-29T05:33:00Z</dcterms:modified>
</cp:coreProperties>
</file>